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36C4A" w14:textId="77777777" w:rsidR="00046FFF" w:rsidRPr="008633FC" w:rsidRDefault="00046FFF" w:rsidP="00046FFF">
      <w:pPr>
        <w:spacing w:beforeAutospacing="1" w:afterAutospacing="1"/>
      </w:pPr>
      <w:r w:rsidRPr="008633FC">
        <w:rPr>
          <w:noProof/>
        </w:rPr>
        <w:drawing>
          <wp:anchor distT="0" distB="0" distL="114300" distR="114300" simplePos="0" relativeHeight="251658240" behindDoc="0" locked="0" layoutInCell="1" allowOverlap="1" wp14:anchorId="52CD618E" wp14:editId="67342BD8">
            <wp:simplePos x="0" y="0"/>
            <wp:positionH relativeFrom="column">
              <wp:posOffset>3219450</wp:posOffset>
            </wp:positionH>
            <wp:positionV relativeFrom="paragraph">
              <wp:posOffset>-480060</wp:posOffset>
            </wp:positionV>
            <wp:extent cx="2910840" cy="507746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50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8A55" w14:textId="4C7EDA5C" w:rsidR="000F0D4B" w:rsidRPr="008633FC" w:rsidRDefault="00906477" w:rsidP="000F0D4B">
      <w:pPr>
        <w:spacing w:beforeAutospacing="1" w:afterAutospacing="1"/>
        <w:rPr>
          <w:rFonts w:eastAsiaTheme="minorEastAsia" w:cs="Open Sans"/>
          <w:b/>
          <w:bCs/>
          <w:sz w:val="32"/>
          <w:szCs w:val="32"/>
          <w:lang w:eastAsia="en-GB"/>
        </w:rPr>
      </w:pPr>
      <w:r w:rsidRPr="008633FC">
        <w:rPr>
          <w:rFonts w:eastAsiaTheme="minorEastAsia" w:cs="Open Sans"/>
          <w:b/>
          <w:bCs/>
          <w:sz w:val="32"/>
          <w:szCs w:val="32"/>
          <w:lang w:eastAsia="en-GB"/>
        </w:rPr>
        <w:t>Digital Media Volunteer</w:t>
      </w:r>
    </w:p>
    <w:p w14:paraId="6C2938F0" w14:textId="4B84360F" w:rsidR="00AA70A3" w:rsidRPr="008633FC" w:rsidRDefault="00AA70A3" w:rsidP="00AA70A3">
      <w:pPr>
        <w:pStyle w:val="NoSpacing"/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b/>
          <w:bCs/>
          <w:sz w:val="20"/>
          <w:szCs w:val="20"/>
          <w:lang w:eastAsia="en-GB"/>
        </w:rPr>
        <w:t>Location:</w:t>
      </w:r>
      <w:r w:rsidRPr="008633FC">
        <w:rPr>
          <w:rFonts w:cs="Open Sans"/>
          <w:sz w:val="20"/>
          <w:szCs w:val="20"/>
          <w:lang w:eastAsia="en-GB"/>
        </w:rPr>
        <w:t xml:space="preserve"> Home based, with occasional travel</w:t>
      </w:r>
    </w:p>
    <w:p w14:paraId="107779F3" w14:textId="5D57AE61" w:rsidR="0004003E" w:rsidRPr="008633FC" w:rsidRDefault="00E73805" w:rsidP="21923086">
      <w:pPr>
        <w:spacing w:before="100" w:beforeAutospacing="1" w:after="100" w:afterAutospacing="1"/>
        <w:rPr>
          <w:rFonts w:eastAsiaTheme="minorEastAsia" w:cs="Open Sans"/>
          <w:lang w:eastAsia="en-GB"/>
        </w:rPr>
      </w:pPr>
      <w:r w:rsidRPr="008633FC">
        <w:rPr>
          <w:rFonts w:eastAsiaTheme="minorEastAsia" w:cs="Open Sans"/>
          <w:b/>
          <w:bCs/>
          <w:lang w:eastAsia="en-GB"/>
        </w:rPr>
        <w:t>About Milton Keynes Homelessness Partnership</w:t>
      </w:r>
    </w:p>
    <w:p w14:paraId="590A454D" w14:textId="6943A987" w:rsidR="008158A4" w:rsidRPr="008633FC" w:rsidRDefault="00BB54F9" w:rsidP="00E73805">
      <w:pPr>
        <w:pStyle w:val="NoSpacing"/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MKHP is a network of organisations who connect to prevent and end homelessness in M</w:t>
      </w:r>
      <w:r w:rsidR="00E73805" w:rsidRPr="008633FC">
        <w:rPr>
          <w:rFonts w:cs="Open Sans"/>
          <w:sz w:val="20"/>
          <w:szCs w:val="20"/>
          <w:lang w:eastAsia="en-GB"/>
        </w:rPr>
        <w:t>ilton Keynes</w:t>
      </w:r>
      <w:r w:rsidRPr="008633FC">
        <w:rPr>
          <w:rFonts w:cs="Open Sans"/>
          <w:sz w:val="20"/>
          <w:szCs w:val="20"/>
          <w:lang w:eastAsia="en-GB"/>
        </w:rPr>
        <w:t>. We work to prevent people becoming homeless and help people get and keep a home.</w:t>
      </w:r>
      <w:r w:rsidR="004E71C6" w:rsidRPr="008633FC">
        <w:rPr>
          <w:rFonts w:cs="Open Sans"/>
          <w:sz w:val="20"/>
          <w:szCs w:val="20"/>
          <w:lang w:eastAsia="en-GB"/>
        </w:rPr>
        <w:t xml:space="preserve"> </w:t>
      </w:r>
      <w:r w:rsidRPr="008633FC">
        <w:rPr>
          <w:rFonts w:cs="Open Sans"/>
          <w:sz w:val="20"/>
          <w:szCs w:val="20"/>
          <w:lang w:eastAsia="en-GB"/>
        </w:rPr>
        <w:t>MKHP is ambitious. We encourage and facilitate innovative ideas on how to end homelessness in MK with a focus on prevention rather than cure.</w:t>
      </w:r>
    </w:p>
    <w:p w14:paraId="63CB96A7" w14:textId="77777777" w:rsidR="00E73805" w:rsidRPr="008633FC" w:rsidRDefault="00E73805" w:rsidP="00E73805">
      <w:pPr>
        <w:pStyle w:val="NoSpacing"/>
        <w:rPr>
          <w:rFonts w:cs="Open Sans"/>
          <w:sz w:val="20"/>
          <w:szCs w:val="20"/>
          <w:lang w:eastAsia="en-GB"/>
        </w:rPr>
      </w:pPr>
    </w:p>
    <w:p w14:paraId="528E1932" w14:textId="2414492F" w:rsidR="0004003E" w:rsidRPr="008633FC" w:rsidRDefault="0004003E" w:rsidP="00E73805">
      <w:pPr>
        <w:rPr>
          <w:rFonts w:cs="Open Sans"/>
          <w:b/>
          <w:bCs/>
          <w:sz w:val="20"/>
          <w:szCs w:val="20"/>
          <w:lang w:eastAsia="en-GB"/>
        </w:rPr>
      </w:pPr>
      <w:r w:rsidRPr="008633FC">
        <w:rPr>
          <w:rFonts w:cs="Open Sans"/>
          <w:b/>
          <w:bCs/>
          <w:sz w:val="20"/>
          <w:szCs w:val="20"/>
          <w:lang w:eastAsia="en-GB"/>
        </w:rPr>
        <w:t>Vision</w:t>
      </w:r>
      <w:r w:rsidR="00E73805" w:rsidRPr="008633FC">
        <w:rPr>
          <w:rFonts w:cs="Open Sans"/>
          <w:b/>
          <w:bCs/>
          <w:sz w:val="20"/>
          <w:szCs w:val="20"/>
          <w:lang w:eastAsia="en-GB"/>
        </w:rPr>
        <w:t>:</w:t>
      </w:r>
      <w:r w:rsidRPr="008633FC">
        <w:rPr>
          <w:rFonts w:cs="Open Sans"/>
          <w:sz w:val="20"/>
          <w:szCs w:val="20"/>
        </w:rPr>
        <w:br/>
      </w:r>
      <w:r w:rsidR="00FE2668" w:rsidRPr="008633FC">
        <w:rPr>
          <w:rFonts w:cs="Open Sans"/>
          <w:sz w:val="20"/>
          <w:szCs w:val="20"/>
        </w:rPr>
        <w:t>Ending homelessness in Milton Keynes, achieving homes for all</w:t>
      </w:r>
      <w:r w:rsidRPr="008633FC">
        <w:rPr>
          <w:rFonts w:cs="Open Sans"/>
          <w:sz w:val="20"/>
          <w:szCs w:val="20"/>
          <w:lang w:eastAsia="en-GB"/>
        </w:rPr>
        <w:t xml:space="preserve">. </w:t>
      </w:r>
    </w:p>
    <w:p w14:paraId="2CCFEF56" w14:textId="77777777" w:rsidR="00E73805" w:rsidRPr="008633FC" w:rsidRDefault="00E73805" w:rsidP="00E73805">
      <w:pPr>
        <w:rPr>
          <w:rFonts w:cs="Open Sans"/>
          <w:sz w:val="20"/>
          <w:szCs w:val="20"/>
          <w:lang w:eastAsia="en-GB"/>
        </w:rPr>
      </w:pPr>
    </w:p>
    <w:p w14:paraId="30697CAA" w14:textId="427F2DFE" w:rsidR="0004003E" w:rsidRPr="008633FC" w:rsidRDefault="0004003E" w:rsidP="00E73805">
      <w:pPr>
        <w:rPr>
          <w:rFonts w:cs="Open Sans"/>
          <w:b/>
          <w:bCs/>
          <w:sz w:val="20"/>
          <w:szCs w:val="20"/>
          <w:lang w:eastAsia="en-GB"/>
        </w:rPr>
      </w:pPr>
      <w:r w:rsidRPr="008633FC">
        <w:rPr>
          <w:rFonts w:cs="Open Sans"/>
          <w:b/>
          <w:bCs/>
          <w:sz w:val="20"/>
          <w:szCs w:val="20"/>
          <w:lang w:eastAsia="en-GB"/>
        </w:rPr>
        <w:t>Mission</w:t>
      </w:r>
      <w:r w:rsidR="00E73805" w:rsidRPr="008633FC">
        <w:rPr>
          <w:rFonts w:cs="Open Sans"/>
          <w:b/>
          <w:bCs/>
          <w:sz w:val="20"/>
          <w:szCs w:val="20"/>
          <w:lang w:eastAsia="en-GB"/>
        </w:rPr>
        <w:t>:</w:t>
      </w:r>
      <w:r w:rsidRPr="008633FC">
        <w:rPr>
          <w:rFonts w:cs="Open Sans"/>
          <w:sz w:val="20"/>
          <w:szCs w:val="20"/>
        </w:rPr>
        <w:br/>
      </w:r>
      <w:r w:rsidR="00FE2668" w:rsidRPr="008633FC">
        <w:rPr>
          <w:rFonts w:cs="Open Sans"/>
          <w:sz w:val="20"/>
          <w:szCs w:val="20"/>
        </w:rPr>
        <w:t xml:space="preserve">We will achieve this by enabling the sector through championing a joined-up approach, sharing good practice and advocating change to accomplish better outcomes for people </w:t>
      </w:r>
      <w:r w:rsidR="000923F8" w:rsidRPr="008633FC">
        <w:rPr>
          <w:rFonts w:cs="Open Sans"/>
          <w:sz w:val="20"/>
          <w:szCs w:val="20"/>
        </w:rPr>
        <w:t>who are homeless</w:t>
      </w:r>
      <w:r w:rsidR="00E66476" w:rsidRPr="008633FC">
        <w:rPr>
          <w:rFonts w:cs="Open Sans"/>
          <w:sz w:val="20"/>
          <w:szCs w:val="20"/>
        </w:rPr>
        <w:t>,</w:t>
      </w:r>
      <w:r w:rsidR="000923F8" w:rsidRPr="008633FC">
        <w:rPr>
          <w:rFonts w:cs="Open Sans"/>
          <w:sz w:val="20"/>
          <w:szCs w:val="20"/>
        </w:rPr>
        <w:t xml:space="preserve"> or at risk of</w:t>
      </w:r>
      <w:r w:rsidR="00E66476" w:rsidRPr="008633FC">
        <w:rPr>
          <w:rFonts w:cs="Open Sans"/>
          <w:sz w:val="20"/>
          <w:szCs w:val="20"/>
        </w:rPr>
        <w:t xml:space="preserve"> </w:t>
      </w:r>
      <w:r w:rsidR="00FE2668" w:rsidRPr="008633FC">
        <w:rPr>
          <w:rFonts w:cs="Open Sans"/>
          <w:sz w:val="20"/>
          <w:szCs w:val="20"/>
        </w:rPr>
        <w:t>homelessness</w:t>
      </w:r>
      <w:r w:rsidR="00FE2668" w:rsidRPr="008633FC">
        <w:rPr>
          <w:sz w:val="20"/>
          <w:szCs w:val="20"/>
        </w:rPr>
        <w:t>.</w:t>
      </w:r>
    </w:p>
    <w:p w14:paraId="0EC14D6C" w14:textId="77777777" w:rsidR="00E73805" w:rsidRPr="008633FC" w:rsidRDefault="00E73805" w:rsidP="00E73805">
      <w:pPr>
        <w:pStyle w:val="NoSpacing"/>
        <w:rPr>
          <w:rFonts w:cs="Open Sans"/>
          <w:sz w:val="20"/>
          <w:szCs w:val="20"/>
          <w:lang w:eastAsia="en-GB"/>
        </w:rPr>
      </w:pPr>
    </w:p>
    <w:p w14:paraId="1B5F9C75" w14:textId="277805B1" w:rsidR="00784291" w:rsidRPr="008633FC" w:rsidRDefault="00FE2668" w:rsidP="00E73805">
      <w:pPr>
        <w:pStyle w:val="NoSpacing"/>
        <w:rPr>
          <w:rFonts w:cs="Open Sans"/>
          <w:b/>
          <w:bCs/>
          <w:sz w:val="20"/>
          <w:szCs w:val="20"/>
        </w:rPr>
      </w:pPr>
      <w:r w:rsidRPr="008633FC">
        <w:rPr>
          <w:rFonts w:cs="Open Sans"/>
          <w:b/>
          <w:bCs/>
          <w:sz w:val="20"/>
          <w:szCs w:val="20"/>
          <w:lang w:eastAsia="en-GB"/>
        </w:rPr>
        <w:t>Strategic Priorities</w:t>
      </w:r>
      <w:r w:rsidR="00E73805" w:rsidRPr="008633FC">
        <w:rPr>
          <w:rFonts w:cs="Open Sans"/>
          <w:b/>
          <w:bCs/>
          <w:sz w:val="20"/>
          <w:szCs w:val="20"/>
        </w:rPr>
        <w:t>:</w:t>
      </w:r>
    </w:p>
    <w:p w14:paraId="3DD7D09C" w14:textId="338563DB" w:rsidR="00E73805" w:rsidRPr="008633FC" w:rsidRDefault="00FE2668" w:rsidP="00E66476">
      <w:pPr>
        <w:pStyle w:val="NoSpacing"/>
        <w:numPr>
          <w:ilvl w:val="0"/>
          <w:numId w:val="6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Raise awareness of the issues impacting people experiencing homelessness, the priorities of the sector to end homelessness and the work of MKHP</w:t>
      </w:r>
    </w:p>
    <w:p w14:paraId="08FEB318" w14:textId="0616F574" w:rsidR="00E73805" w:rsidRPr="008633FC" w:rsidRDefault="00FE2668" w:rsidP="00E73805">
      <w:pPr>
        <w:pStyle w:val="NoSpacing"/>
        <w:numPr>
          <w:ilvl w:val="0"/>
          <w:numId w:val="6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Support sector-based organisations to strengthen their organisation and continue to develop our own organisations resilience and best practice</w:t>
      </w:r>
    </w:p>
    <w:p w14:paraId="32D37B2E" w14:textId="66386EE1" w:rsidR="00E73805" w:rsidRPr="008633FC" w:rsidRDefault="00FE2668" w:rsidP="00E73805">
      <w:pPr>
        <w:pStyle w:val="NoSpacing"/>
        <w:numPr>
          <w:ilvl w:val="0"/>
          <w:numId w:val="6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Share information and work together to empower the sector to continuously improve services, identify collaborative opportunities and achieve better outcomes through a data and impact led approach. </w:t>
      </w:r>
    </w:p>
    <w:p w14:paraId="23685485" w14:textId="668A3E68" w:rsidR="00BA6727" w:rsidRPr="008633FC" w:rsidRDefault="00FE2668" w:rsidP="00E73805">
      <w:pPr>
        <w:pStyle w:val="NoSpacing"/>
        <w:numPr>
          <w:ilvl w:val="0"/>
          <w:numId w:val="6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Explore new </w:t>
      </w:r>
      <w:r w:rsidR="007B6202" w:rsidRPr="008633FC">
        <w:rPr>
          <w:rFonts w:cs="Open Sans"/>
          <w:sz w:val="20"/>
          <w:szCs w:val="20"/>
          <w:lang w:eastAsia="en-GB"/>
        </w:rPr>
        <w:t>opportunitie</w:t>
      </w:r>
      <w:r w:rsidR="00D74AD2" w:rsidRPr="008633FC">
        <w:rPr>
          <w:rFonts w:cs="Open Sans"/>
          <w:sz w:val="20"/>
          <w:szCs w:val="20"/>
          <w:lang w:eastAsia="en-GB"/>
        </w:rPr>
        <w:t>s and innovations to prevent and end homelessness across Milton Keynes.</w:t>
      </w:r>
    </w:p>
    <w:p w14:paraId="08616BE9" w14:textId="77777777" w:rsidR="00784291" w:rsidRPr="008633FC" w:rsidRDefault="00784291" w:rsidP="00E73805">
      <w:pPr>
        <w:pStyle w:val="NoSpacing"/>
        <w:rPr>
          <w:rFonts w:cs="Open Sans"/>
          <w:sz w:val="22"/>
          <w:szCs w:val="22"/>
          <w:lang w:eastAsia="en-GB"/>
        </w:rPr>
      </w:pPr>
    </w:p>
    <w:p w14:paraId="4A42891F" w14:textId="597310AF" w:rsidR="00360596" w:rsidRPr="008633FC" w:rsidRDefault="000923F8" w:rsidP="00E73805">
      <w:pPr>
        <w:pStyle w:val="NoSpacing"/>
        <w:rPr>
          <w:rFonts w:cs="Open Sans"/>
          <w:b/>
          <w:bCs/>
          <w:lang w:eastAsia="en-GB"/>
        </w:rPr>
      </w:pPr>
      <w:r w:rsidRPr="008633FC">
        <w:rPr>
          <w:rFonts w:cs="Open Sans"/>
          <w:b/>
          <w:bCs/>
          <w:lang w:eastAsia="en-GB"/>
        </w:rPr>
        <w:t>Role Description</w:t>
      </w:r>
    </w:p>
    <w:p w14:paraId="796B2A3C" w14:textId="77777777" w:rsidR="00E73805" w:rsidRPr="008633FC" w:rsidRDefault="00E73805" w:rsidP="00E73805">
      <w:pPr>
        <w:pStyle w:val="NoSpacing"/>
        <w:rPr>
          <w:rFonts w:cs="Open Sans"/>
          <w:sz w:val="22"/>
          <w:szCs w:val="22"/>
          <w:lang w:eastAsia="en-GB"/>
        </w:rPr>
      </w:pPr>
    </w:p>
    <w:p w14:paraId="770896A3" w14:textId="3329912E" w:rsidR="00784291" w:rsidRPr="008633FC" w:rsidRDefault="0004003E" w:rsidP="00E73805">
      <w:pPr>
        <w:pStyle w:val="NoSpacing"/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The Digital Media Volunteer will </w:t>
      </w:r>
      <w:r w:rsidR="000923F8" w:rsidRPr="008633FC">
        <w:rPr>
          <w:rFonts w:cs="Open Sans"/>
          <w:sz w:val="20"/>
          <w:szCs w:val="20"/>
          <w:lang w:eastAsia="en-GB"/>
        </w:rPr>
        <w:t>be responsible</w:t>
      </w:r>
      <w:r w:rsidR="00E66476" w:rsidRPr="008633FC">
        <w:rPr>
          <w:rFonts w:cs="Open Sans"/>
          <w:sz w:val="20"/>
          <w:szCs w:val="20"/>
          <w:lang w:eastAsia="en-GB"/>
        </w:rPr>
        <w:t xml:space="preserve"> for helping</w:t>
      </w:r>
      <w:r w:rsidR="000923F8" w:rsidRPr="008633FC">
        <w:rPr>
          <w:rFonts w:cs="Open Sans"/>
          <w:sz w:val="20"/>
          <w:szCs w:val="20"/>
          <w:lang w:eastAsia="en-GB"/>
        </w:rPr>
        <w:t xml:space="preserve"> </w:t>
      </w:r>
      <w:r w:rsidR="00FE2668" w:rsidRPr="008633FC">
        <w:rPr>
          <w:rFonts w:cs="Open Sans"/>
          <w:sz w:val="20"/>
          <w:szCs w:val="20"/>
          <w:lang w:eastAsia="en-GB"/>
        </w:rPr>
        <w:t>Milton Keynes Homeless Partnership</w:t>
      </w:r>
      <w:r w:rsidRPr="008633FC">
        <w:rPr>
          <w:rFonts w:cs="Open Sans"/>
          <w:sz w:val="20"/>
          <w:szCs w:val="20"/>
          <w:lang w:eastAsia="en-GB"/>
        </w:rPr>
        <w:t xml:space="preserve"> team to </w:t>
      </w:r>
      <w:r w:rsidR="00FE2668" w:rsidRPr="008633FC">
        <w:rPr>
          <w:rFonts w:cs="Open Sans"/>
          <w:sz w:val="20"/>
          <w:szCs w:val="20"/>
          <w:lang w:eastAsia="en-GB"/>
        </w:rPr>
        <w:t>prepare and deliver social media messages and content on our digital channels</w:t>
      </w:r>
      <w:r w:rsidRPr="008633FC">
        <w:rPr>
          <w:rFonts w:cs="Open Sans"/>
          <w:sz w:val="20"/>
          <w:szCs w:val="20"/>
          <w:lang w:eastAsia="en-GB"/>
        </w:rPr>
        <w:t xml:space="preserve">. They will also interact with our growing online audience to build, develop and strengthen our online community. This role will make a significant contribution to raising awareness </w:t>
      </w:r>
      <w:r w:rsidR="00FE2668" w:rsidRPr="008633FC">
        <w:rPr>
          <w:rFonts w:cs="Open Sans"/>
          <w:sz w:val="20"/>
          <w:szCs w:val="20"/>
          <w:lang w:eastAsia="en-GB"/>
        </w:rPr>
        <w:t xml:space="preserve">of our work and that of our partners in the homelessness sector. </w:t>
      </w:r>
      <w:r w:rsidRPr="008633FC">
        <w:rPr>
          <w:rFonts w:cs="Open Sans"/>
          <w:sz w:val="20"/>
          <w:szCs w:val="20"/>
          <w:lang w:eastAsia="en-GB"/>
        </w:rPr>
        <w:t xml:space="preserve"> </w:t>
      </w:r>
      <w:r w:rsidR="00FE2668" w:rsidRPr="008633FC">
        <w:rPr>
          <w:rFonts w:cs="Open Sans"/>
          <w:sz w:val="20"/>
          <w:szCs w:val="20"/>
          <w:lang w:eastAsia="en-GB"/>
        </w:rPr>
        <w:t>We have a new communications strategy and would love to find the right person(s) who can help us to bring it to life.</w:t>
      </w:r>
    </w:p>
    <w:p w14:paraId="4FDAAF90" w14:textId="77777777" w:rsidR="00D56957" w:rsidRPr="008633FC" w:rsidRDefault="00D56957" w:rsidP="00E73805">
      <w:pPr>
        <w:pStyle w:val="NoSpacing"/>
        <w:rPr>
          <w:rFonts w:cs="Open Sans"/>
          <w:sz w:val="20"/>
          <w:szCs w:val="20"/>
          <w:lang w:eastAsia="en-GB"/>
        </w:rPr>
      </w:pPr>
    </w:p>
    <w:p w14:paraId="170D9398" w14:textId="77777777" w:rsidR="00E66476" w:rsidRPr="008633FC" w:rsidRDefault="0004003E" w:rsidP="00E66476">
      <w:pPr>
        <w:pStyle w:val="NoSpacing"/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Main tasks will include: </w:t>
      </w:r>
    </w:p>
    <w:p w14:paraId="6AFAAE94" w14:textId="273428CA" w:rsidR="00784291" w:rsidRPr="008633FC" w:rsidRDefault="00FE2668" w:rsidP="00E66476">
      <w:pPr>
        <w:pStyle w:val="NoSpacing"/>
        <w:numPr>
          <w:ilvl w:val="0"/>
          <w:numId w:val="11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Managing our Twitter and Facebook accounts</w:t>
      </w:r>
      <w:r w:rsidR="0004003E" w:rsidRPr="008633FC">
        <w:rPr>
          <w:rFonts w:cs="Open Sans"/>
          <w:sz w:val="20"/>
          <w:szCs w:val="20"/>
          <w:lang w:eastAsia="en-GB"/>
        </w:rPr>
        <w:t xml:space="preserve"> </w:t>
      </w:r>
      <w:r w:rsidRPr="008633FC">
        <w:rPr>
          <w:rFonts w:cs="Open Sans"/>
          <w:sz w:val="20"/>
          <w:szCs w:val="20"/>
          <w:lang w:eastAsia="en-GB"/>
        </w:rPr>
        <w:t>(i.e. posting, engaging with followers and other accounts)</w:t>
      </w:r>
    </w:p>
    <w:p w14:paraId="0FB9D7D5" w14:textId="56B0FF11" w:rsidR="00784291" w:rsidRPr="008633FC" w:rsidRDefault="00FE2668" w:rsidP="00784291">
      <w:pPr>
        <w:pStyle w:val="NoSpacing"/>
        <w:numPr>
          <w:ilvl w:val="0"/>
          <w:numId w:val="5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Identify </w:t>
      </w:r>
      <w:r w:rsidR="0004003E" w:rsidRPr="008633FC">
        <w:rPr>
          <w:rFonts w:cs="Open Sans"/>
          <w:sz w:val="20"/>
          <w:szCs w:val="20"/>
          <w:lang w:eastAsia="en-GB"/>
        </w:rPr>
        <w:t xml:space="preserve">and research suitable items to post and repost </w:t>
      </w:r>
    </w:p>
    <w:p w14:paraId="6C0268D6" w14:textId="0E82FDA7" w:rsidR="00784291" w:rsidRPr="008633FC" w:rsidRDefault="0004003E" w:rsidP="00784291">
      <w:pPr>
        <w:pStyle w:val="NoSpacing"/>
        <w:numPr>
          <w:ilvl w:val="0"/>
          <w:numId w:val="5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Make links to appropriate new accounts and organisations to build and sustain new relationships within our online community </w:t>
      </w:r>
    </w:p>
    <w:p w14:paraId="0B0E58C5" w14:textId="2A7E13CD" w:rsidR="00784291" w:rsidRPr="008633FC" w:rsidRDefault="0004003E" w:rsidP="00784291">
      <w:pPr>
        <w:pStyle w:val="NoSpacing"/>
        <w:numPr>
          <w:ilvl w:val="0"/>
          <w:numId w:val="5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Work with </w:t>
      </w:r>
      <w:r w:rsidR="00FE2668" w:rsidRPr="008633FC">
        <w:rPr>
          <w:rFonts w:cs="Open Sans"/>
          <w:sz w:val="20"/>
          <w:szCs w:val="20"/>
          <w:lang w:eastAsia="en-GB"/>
        </w:rPr>
        <w:t>the Operations and Programmes Officer to determine appropriate updates from the MKHP team</w:t>
      </w:r>
      <w:r w:rsidRPr="008633FC">
        <w:rPr>
          <w:rFonts w:cs="Open Sans"/>
          <w:sz w:val="20"/>
          <w:szCs w:val="20"/>
          <w:lang w:eastAsia="en-GB"/>
        </w:rPr>
        <w:t xml:space="preserve"> </w:t>
      </w:r>
    </w:p>
    <w:p w14:paraId="3757E7A5" w14:textId="695EAA60" w:rsidR="00784291" w:rsidRPr="008633FC" w:rsidRDefault="00FE2668" w:rsidP="00784291">
      <w:pPr>
        <w:pStyle w:val="NoSpacing"/>
        <w:numPr>
          <w:ilvl w:val="0"/>
          <w:numId w:val="5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S</w:t>
      </w:r>
      <w:r w:rsidR="0004003E" w:rsidRPr="008633FC">
        <w:rPr>
          <w:rFonts w:cs="Open Sans"/>
          <w:sz w:val="20"/>
          <w:szCs w:val="20"/>
          <w:lang w:eastAsia="en-GB"/>
        </w:rPr>
        <w:t>upport</w:t>
      </w:r>
      <w:r w:rsidRPr="008633FC">
        <w:rPr>
          <w:rFonts w:cs="Open Sans"/>
          <w:sz w:val="20"/>
          <w:szCs w:val="20"/>
          <w:lang w:eastAsia="en-GB"/>
        </w:rPr>
        <w:t xml:space="preserve"> partner</w:t>
      </w:r>
      <w:r w:rsidR="0004003E" w:rsidRPr="008633FC">
        <w:rPr>
          <w:rFonts w:cs="Open Sans"/>
          <w:sz w:val="20"/>
          <w:szCs w:val="20"/>
          <w:lang w:eastAsia="en-GB"/>
        </w:rPr>
        <w:t xml:space="preserve"> campaigns</w:t>
      </w:r>
      <w:r w:rsidRPr="008633FC">
        <w:rPr>
          <w:rFonts w:cs="Open Sans"/>
          <w:sz w:val="20"/>
          <w:szCs w:val="20"/>
          <w:lang w:eastAsia="en-GB"/>
        </w:rPr>
        <w:t xml:space="preserve"> and</w:t>
      </w:r>
      <w:r w:rsidR="0004003E" w:rsidRPr="008633FC">
        <w:rPr>
          <w:rFonts w:cs="Open Sans"/>
          <w:sz w:val="20"/>
          <w:szCs w:val="20"/>
          <w:lang w:eastAsia="en-GB"/>
        </w:rPr>
        <w:t xml:space="preserve"> promotions</w:t>
      </w:r>
    </w:p>
    <w:p w14:paraId="199BB57B" w14:textId="703F024F" w:rsidR="00784291" w:rsidRPr="008633FC" w:rsidRDefault="00FE2668" w:rsidP="00784291">
      <w:pPr>
        <w:pStyle w:val="NoSpacing"/>
        <w:numPr>
          <w:ilvl w:val="0"/>
          <w:numId w:val="5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Track the effectiveness of our social media work and recommend ways forward. </w:t>
      </w:r>
    </w:p>
    <w:p w14:paraId="44C547E4" w14:textId="558270FA" w:rsidR="00E73805" w:rsidRDefault="00FE2668" w:rsidP="00E73805">
      <w:pPr>
        <w:pStyle w:val="NoSpacing"/>
        <w:numPr>
          <w:ilvl w:val="0"/>
          <w:numId w:val="5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Test content and review its impact.</w:t>
      </w:r>
    </w:p>
    <w:p w14:paraId="0835102C" w14:textId="77777777" w:rsidR="008633FC" w:rsidRPr="008633FC" w:rsidRDefault="008633FC" w:rsidP="008633FC">
      <w:pPr>
        <w:pStyle w:val="NoSpacing"/>
        <w:ind w:left="720"/>
        <w:rPr>
          <w:rFonts w:cs="Open Sans"/>
          <w:sz w:val="20"/>
          <w:szCs w:val="20"/>
          <w:lang w:eastAsia="en-GB"/>
        </w:rPr>
      </w:pPr>
    </w:p>
    <w:p w14:paraId="64DA6293" w14:textId="77777777" w:rsidR="00784291" w:rsidRPr="008633FC" w:rsidRDefault="00784291" w:rsidP="00E73805">
      <w:pPr>
        <w:pStyle w:val="NoSpacing"/>
        <w:rPr>
          <w:rFonts w:cs="Open Sans"/>
          <w:b/>
          <w:bCs/>
          <w:sz w:val="22"/>
          <w:szCs w:val="22"/>
          <w:lang w:eastAsia="en-GB"/>
        </w:rPr>
      </w:pPr>
    </w:p>
    <w:p w14:paraId="7E6C57EF" w14:textId="443AD67C" w:rsidR="00784291" w:rsidRPr="008633FC" w:rsidRDefault="000923F8" w:rsidP="00E73805">
      <w:pPr>
        <w:pStyle w:val="NoSpacing"/>
        <w:rPr>
          <w:rFonts w:cs="Open Sans"/>
          <w:b/>
          <w:bCs/>
          <w:lang w:eastAsia="en-GB"/>
        </w:rPr>
      </w:pPr>
      <w:r w:rsidRPr="008633FC">
        <w:rPr>
          <w:rFonts w:cs="Open Sans"/>
          <w:b/>
          <w:bCs/>
          <w:lang w:eastAsia="en-GB"/>
        </w:rPr>
        <w:lastRenderedPageBreak/>
        <w:t xml:space="preserve">Skills and </w:t>
      </w:r>
      <w:r w:rsidR="00E66476" w:rsidRPr="008633FC">
        <w:rPr>
          <w:rFonts w:cs="Open Sans"/>
          <w:b/>
          <w:bCs/>
          <w:lang w:eastAsia="en-GB"/>
        </w:rPr>
        <w:t>E</w:t>
      </w:r>
      <w:r w:rsidRPr="008633FC">
        <w:rPr>
          <w:rFonts w:cs="Open Sans"/>
          <w:b/>
          <w:bCs/>
          <w:lang w:eastAsia="en-GB"/>
        </w:rPr>
        <w:t>xperience Required</w:t>
      </w:r>
    </w:p>
    <w:p w14:paraId="50B7E2A6" w14:textId="77777777" w:rsidR="00784291" w:rsidRPr="008633FC" w:rsidRDefault="00784291" w:rsidP="00E73805">
      <w:pPr>
        <w:pStyle w:val="NoSpacing"/>
        <w:rPr>
          <w:rFonts w:cs="Open Sans"/>
          <w:sz w:val="22"/>
          <w:szCs w:val="22"/>
          <w:lang w:eastAsia="en-GB"/>
        </w:rPr>
      </w:pPr>
    </w:p>
    <w:p w14:paraId="0DAA40A5" w14:textId="65D2C2E6" w:rsidR="00784291" w:rsidRPr="008633FC" w:rsidRDefault="0004003E" w:rsidP="00E73805">
      <w:pPr>
        <w:pStyle w:val="NoSpacing"/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Essential</w:t>
      </w:r>
      <w:r w:rsidR="00360596" w:rsidRPr="008633FC">
        <w:rPr>
          <w:rFonts w:cs="Open Sans"/>
          <w:sz w:val="20"/>
          <w:szCs w:val="20"/>
          <w:lang w:eastAsia="en-GB"/>
        </w:rPr>
        <w:t>:</w:t>
      </w:r>
      <w:r w:rsidRPr="008633FC">
        <w:rPr>
          <w:rFonts w:cs="Open Sans"/>
          <w:sz w:val="20"/>
          <w:szCs w:val="20"/>
          <w:lang w:eastAsia="en-GB"/>
        </w:rPr>
        <w:t xml:space="preserve"> </w:t>
      </w:r>
    </w:p>
    <w:p w14:paraId="2F71033C" w14:textId="06993082" w:rsidR="00784291" w:rsidRPr="008633FC" w:rsidRDefault="0004003E" w:rsidP="00E66476">
      <w:pPr>
        <w:pStyle w:val="NoSpacing"/>
        <w:numPr>
          <w:ilvl w:val="0"/>
          <w:numId w:val="7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Good communication skills </w:t>
      </w:r>
    </w:p>
    <w:p w14:paraId="1AC2E278" w14:textId="613B6F1E" w:rsidR="00784291" w:rsidRPr="008633FC" w:rsidRDefault="0004003E" w:rsidP="00784291">
      <w:pPr>
        <w:pStyle w:val="NoSpacing"/>
        <w:numPr>
          <w:ilvl w:val="0"/>
          <w:numId w:val="7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Excellent knowledge of social media networks and IT skills </w:t>
      </w:r>
    </w:p>
    <w:p w14:paraId="50A76107" w14:textId="17EE4479" w:rsidR="00784291" w:rsidRPr="008633FC" w:rsidRDefault="00FE2668" w:rsidP="00784291">
      <w:pPr>
        <w:pStyle w:val="NoSpacing"/>
        <w:numPr>
          <w:ilvl w:val="0"/>
          <w:numId w:val="7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Experience of working on a professional social media account</w:t>
      </w:r>
    </w:p>
    <w:p w14:paraId="43CD2598" w14:textId="570FFBCD" w:rsidR="00784291" w:rsidRPr="008633FC" w:rsidRDefault="00FE2668" w:rsidP="00784291">
      <w:pPr>
        <w:pStyle w:val="NoSpacing"/>
        <w:numPr>
          <w:ilvl w:val="0"/>
          <w:numId w:val="7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Ability to transform small snippets of information into interesting and engaging stories suitable for Twitter, Facebook etc.</w:t>
      </w:r>
    </w:p>
    <w:p w14:paraId="3FE98A15" w14:textId="46DDAC4D" w:rsidR="009B4707" w:rsidRPr="008633FC" w:rsidRDefault="00FE2668" w:rsidP="00E66476">
      <w:pPr>
        <w:pStyle w:val="NoSpacing"/>
        <w:numPr>
          <w:ilvl w:val="0"/>
          <w:numId w:val="7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Good understanding of Twitter functionality (including Lists)</w:t>
      </w:r>
      <w:r w:rsidR="0004003E" w:rsidRPr="008633FC">
        <w:rPr>
          <w:rFonts w:cs="Open Sans"/>
          <w:sz w:val="20"/>
          <w:szCs w:val="20"/>
          <w:lang w:eastAsia="en-GB"/>
        </w:rPr>
        <w:t xml:space="preserve"> </w:t>
      </w:r>
    </w:p>
    <w:p w14:paraId="163F0FF4" w14:textId="6413DF54" w:rsidR="00784291" w:rsidRPr="008633FC" w:rsidRDefault="009B4707" w:rsidP="00784291">
      <w:pPr>
        <w:pStyle w:val="NoSpacing"/>
        <w:numPr>
          <w:ilvl w:val="0"/>
          <w:numId w:val="7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The ability to work equally well in a team and unsupervised</w:t>
      </w:r>
    </w:p>
    <w:p w14:paraId="1D425012" w14:textId="0957D6C8" w:rsidR="00E66476" w:rsidRPr="008633FC" w:rsidRDefault="009B4707" w:rsidP="00E66476">
      <w:pPr>
        <w:pStyle w:val="NoSpacing"/>
        <w:numPr>
          <w:ilvl w:val="0"/>
          <w:numId w:val="7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Access to a c</w:t>
      </w:r>
      <w:r w:rsidR="0004003E" w:rsidRPr="008633FC">
        <w:rPr>
          <w:rFonts w:cs="Open Sans"/>
          <w:sz w:val="20"/>
          <w:szCs w:val="20"/>
          <w:lang w:eastAsia="en-GB"/>
        </w:rPr>
        <w:t>omputer and internet at home</w:t>
      </w:r>
    </w:p>
    <w:p w14:paraId="731684BD" w14:textId="494A7AE8" w:rsidR="00FE2668" w:rsidRPr="008633FC" w:rsidRDefault="00E66476" w:rsidP="00E66476">
      <w:pPr>
        <w:pStyle w:val="NoSpacing"/>
        <w:numPr>
          <w:ilvl w:val="0"/>
          <w:numId w:val="7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eastAsia="Times New Roman" w:cs="Open Sans"/>
          <w:sz w:val="20"/>
          <w:szCs w:val="20"/>
          <w:lang w:eastAsia="en-GB"/>
        </w:rPr>
        <w:t>Able to commit at least one hour on two days per week (Min 2 hours per week, average of 2-4 hours per week).</w:t>
      </w:r>
    </w:p>
    <w:p w14:paraId="32412744" w14:textId="77777777" w:rsidR="00784291" w:rsidRPr="008633FC" w:rsidRDefault="00784291" w:rsidP="00E66476">
      <w:pPr>
        <w:pStyle w:val="NoSpacing"/>
        <w:rPr>
          <w:rFonts w:cs="Open Sans"/>
          <w:sz w:val="20"/>
          <w:szCs w:val="20"/>
          <w:lang w:eastAsia="en-GB"/>
        </w:rPr>
      </w:pPr>
    </w:p>
    <w:p w14:paraId="0CC94E0D" w14:textId="66BF5998" w:rsidR="00D56957" w:rsidRPr="008633FC" w:rsidRDefault="0004003E" w:rsidP="00E73805">
      <w:pPr>
        <w:pStyle w:val="NoSpacing"/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Desirable</w:t>
      </w:r>
      <w:r w:rsidR="00360596" w:rsidRPr="008633FC">
        <w:rPr>
          <w:rFonts w:cs="Open Sans"/>
          <w:sz w:val="20"/>
          <w:szCs w:val="20"/>
          <w:lang w:eastAsia="en-GB"/>
        </w:rPr>
        <w:t>:</w:t>
      </w:r>
    </w:p>
    <w:p w14:paraId="6E05EF47" w14:textId="2804473D" w:rsidR="00D56957" w:rsidRPr="008633FC" w:rsidRDefault="0004003E" w:rsidP="00E66476">
      <w:pPr>
        <w:pStyle w:val="NoSpacing"/>
        <w:numPr>
          <w:ilvl w:val="0"/>
          <w:numId w:val="8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Knowledge of social media scheduling </w:t>
      </w:r>
    </w:p>
    <w:p w14:paraId="0A6A4290" w14:textId="41433189" w:rsidR="00D56957" w:rsidRPr="008633FC" w:rsidRDefault="00FE2668" w:rsidP="00D56957">
      <w:pPr>
        <w:pStyle w:val="NoSpacing"/>
        <w:numPr>
          <w:ilvl w:val="0"/>
          <w:numId w:val="8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An interest in homelessness and/or charity work</w:t>
      </w:r>
    </w:p>
    <w:p w14:paraId="7EBBD38E" w14:textId="25DF7BE7" w:rsidR="00E73805" w:rsidRPr="008633FC" w:rsidRDefault="00AC7D98" w:rsidP="00470EB6">
      <w:pPr>
        <w:pStyle w:val="NoSpacing"/>
        <w:numPr>
          <w:ilvl w:val="0"/>
          <w:numId w:val="8"/>
        </w:numPr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Ideally r</w:t>
      </w:r>
      <w:r w:rsidR="00D56957" w:rsidRPr="008633FC">
        <w:rPr>
          <w:rFonts w:cs="Open Sans"/>
          <w:sz w:val="20"/>
          <w:szCs w:val="20"/>
          <w:lang w:eastAsia="en-GB"/>
        </w:rPr>
        <w:t>esident of Milton Keynes</w:t>
      </w:r>
    </w:p>
    <w:p w14:paraId="34A78DB5" w14:textId="77777777" w:rsidR="001C48BB" w:rsidRPr="008633FC" w:rsidRDefault="001C48BB" w:rsidP="001C48BB">
      <w:pPr>
        <w:pStyle w:val="NoSpacing"/>
        <w:rPr>
          <w:rFonts w:cs="Open Sans"/>
          <w:sz w:val="22"/>
          <w:szCs w:val="22"/>
          <w:lang w:eastAsia="en-GB"/>
        </w:rPr>
      </w:pPr>
    </w:p>
    <w:p w14:paraId="194DBA5E" w14:textId="62F819D2" w:rsidR="0004003E" w:rsidRPr="008633FC" w:rsidRDefault="00180B0E" w:rsidP="00E73805">
      <w:pPr>
        <w:pStyle w:val="NoSpacing"/>
        <w:rPr>
          <w:rFonts w:cs="Open Sans"/>
          <w:b/>
          <w:bCs/>
          <w:sz w:val="22"/>
          <w:szCs w:val="22"/>
          <w:lang w:eastAsia="en-GB"/>
        </w:rPr>
      </w:pPr>
      <w:r>
        <w:rPr>
          <w:rFonts w:cs="Open Sans"/>
          <w:b/>
          <w:bCs/>
          <w:lang w:eastAsia="en-GB"/>
        </w:rPr>
        <w:t>How to Apply</w:t>
      </w:r>
      <w:r w:rsidR="0004003E" w:rsidRPr="008633FC">
        <w:rPr>
          <w:rFonts w:cs="Open Sans"/>
          <w:b/>
          <w:bCs/>
          <w:lang w:eastAsia="en-GB"/>
        </w:rPr>
        <w:t xml:space="preserve"> </w:t>
      </w:r>
    </w:p>
    <w:p w14:paraId="0DC812D0" w14:textId="77777777" w:rsidR="00D56957" w:rsidRPr="008633FC" w:rsidRDefault="00D56957" w:rsidP="00E73805">
      <w:pPr>
        <w:pStyle w:val="NoSpacing"/>
        <w:rPr>
          <w:rFonts w:cs="Open Sans"/>
          <w:b/>
          <w:bCs/>
          <w:sz w:val="22"/>
          <w:szCs w:val="22"/>
          <w:lang w:eastAsia="en-GB"/>
        </w:rPr>
      </w:pPr>
    </w:p>
    <w:p w14:paraId="79B84FDE" w14:textId="51B1DF0C" w:rsidR="009B4707" w:rsidRPr="008633FC" w:rsidRDefault="00FE2668" w:rsidP="00E73805">
      <w:pPr>
        <w:pStyle w:val="NoSpacing"/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 xml:space="preserve">Please send </w:t>
      </w:r>
      <w:r w:rsidR="00E20417" w:rsidRPr="008633FC">
        <w:rPr>
          <w:rFonts w:cs="Open Sans"/>
          <w:sz w:val="20"/>
          <w:szCs w:val="20"/>
          <w:lang w:eastAsia="en-GB"/>
        </w:rPr>
        <w:t xml:space="preserve">your CV and a </w:t>
      </w:r>
      <w:r w:rsidRPr="008633FC">
        <w:rPr>
          <w:rFonts w:cs="Open Sans"/>
          <w:sz w:val="20"/>
          <w:szCs w:val="20"/>
          <w:lang w:eastAsia="en-GB"/>
        </w:rPr>
        <w:t>cover</w:t>
      </w:r>
      <w:r w:rsidR="00E20417" w:rsidRPr="008633FC">
        <w:rPr>
          <w:rFonts w:cs="Open Sans"/>
          <w:sz w:val="20"/>
          <w:szCs w:val="20"/>
          <w:lang w:eastAsia="en-GB"/>
        </w:rPr>
        <w:t>ing</w:t>
      </w:r>
      <w:r w:rsidRPr="008633FC">
        <w:rPr>
          <w:rFonts w:cs="Open Sans"/>
          <w:sz w:val="20"/>
          <w:szCs w:val="20"/>
          <w:lang w:eastAsia="en-GB"/>
        </w:rPr>
        <w:t xml:space="preserve"> letter</w:t>
      </w:r>
      <w:r w:rsidR="00E20417" w:rsidRPr="008633FC">
        <w:rPr>
          <w:rFonts w:cs="Open Sans"/>
          <w:sz w:val="20"/>
          <w:szCs w:val="20"/>
          <w:lang w:eastAsia="en-GB"/>
        </w:rPr>
        <w:t xml:space="preserve">, </w:t>
      </w:r>
      <w:r w:rsidRPr="008633FC">
        <w:rPr>
          <w:rFonts w:cs="Open Sans"/>
          <w:sz w:val="20"/>
          <w:szCs w:val="20"/>
          <w:lang w:eastAsia="en-GB"/>
        </w:rPr>
        <w:t xml:space="preserve">telling us about your experience and why you would like to apply </w:t>
      </w:r>
      <w:r w:rsidR="00E20417" w:rsidRPr="008633FC">
        <w:rPr>
          <w:rFonts w:cs="Open Sans"/>
          <w:sz w:val="20"/>
          <w:szCs w:val="20"/>
          <w:lang w:eastAsia="en-GB"/>
        </w:rPr>
        <w:t xml:space="preserve">for the role of </w:t>
      </w:r>
      <w:r w:rsidR="00283096" w:rsidRPr="008633FC">
        <w:rPr>
          <w:rFonts w:cs="Open Sans"/>
          <w:sz w:val="20"/>
          <w:szCs w:val="20"/>
          <w:lang w:eastAsia="en-GB"/>
        </w:rPr>
        <w:t>Digital</w:t>
      </w:r>
      <w:r w:rsidRPr="008633FC">
        <w:rPr>
          <w:rFonts w:cs="Open Sans"/>
          <w:sz w:val="20"/>
          <w:szCs w:val="20"/>
          <w:lang w:eastAsia="en-GB"/>
        </w:rPr>
        <w:t xml:space="preserve"> Media Volunteer</w:t>
      </w:r>
      <w:r w:rsidR="009B4707" w:rsidRPr="008633FC">
        <w:rPr>
          <w:rFonts w:cs="Open Sans"/>
          <w:sz w:val="20"/>
          <w:szCs w:val="20"/>
          <w:lang w:eastAsia="en-GB"/>
        </w:rPr>
        <w:t>, to</w:t>
      </w:r>
      <w:r w:rsidRPr="008633FC">
        <w:rPr>
          <w:rFonts w:cs="Open Sans"/>
          <w:sz w:val="20"/>
          <w:szCs w:val="20"/>
          <w:lang w:eastAsia="en-GB"/>
        </w:rPr>
        <w:t xml:space="preserve"> </w:t>
      </w:r>
      <w:hyperlink r:id="rId8" w:history="1">
        <w:r w:rsidR="00283096" w:rsidRPr="008633FC">
          <w:rPr>
            <w:rStyle w:val="Hyperlink"/>
            <w:rFonts w:cs="Open Sans"/>
            <w:color w:val="auto"/>
            <w:sz w:val="20"/>
            <w:szCs w:val="20"/>
          </w:rPr>
          <w:t>recruitment@mkhp.co.uk</w:t>
        </w:r>
      </w:hyperlink>
      <w:r w:rsidR="00283096" w:rsidRPr="008633FC">
        <w:rPr>
          <w:rFonts w:cs="Open Sans"/>
          <w:sz w:val="20"/>
          <w:szCs w:val="20"/>
        </w:rPr>
        <w:t xml:space="preserve"> </w:t>
      </w:r>
      <w:r w:rsidR="00E66476" w:rsidRPr="008633FC">
        <w:rPr>
          <w:rFonts w:cs="Open Sans"/>
          <w:sz w:val="20"/>
          <w:szCs w:val="20"/>
          <w:lang w:eastAsia="en-GB"/>
        </w:rPr>
        <w:t>by 30</w:t>
      </w:r>
      <w:r w:rsidR="00E66476" w:rsidRPr="008633FC">
        <w:rPr>
          <w:rFonts w:cs="Open Sans"/>
          <w:sz w:val="20"/>
          <w:szCs w:val="20"/>
          <w:vertAlign w:val="superscript"/>
          <w:lang w:eastAsia="en-GB"/>
        </w:rPr>
        <w:t>th</w:t>
      </w:r>
      <w:r w:rsidR="00E66476" w:rsidRPr="008633FC">
        <w:rPr>
          <w:rFonts w:cs="Open Sans"/>
          <w:sz w:val="20"/>
          <w:szCs w:val="20"/>
          <w:lang w:eastAsia="en-GB"/>
        </w:rPr>
        <w:t xml:space="preserve"> June 2021. </w:t>
      </w:r>
      <w:r w:rsidR="009B4707" w:rsidRPr="008633FC">
        <w:rPr>
          <w:rFonts w:cs="Open Sans"/>
          <w:sz w:val="20"/>
          <w:szCs w:val="20"/>
          <w:lang w:eastAsia="en-GB"/>
        </w:rPr>
        <w:t xml:space="preserve"> </w:t>
      </w:r>
    </w:p>
    <w:p w14:paraId="6E931290" w14:textId="3691D199" w:rsidR="009B4707" w:rsidRPr="008633FC" w:rsidRDefault="009B4707" w:rsidP="00E73805">
      <w:pPr>
        <w:pStyle w:val="NoSpacing"/>
        <w:rPr>
          <w:rFonts w:cs="Open Sans"/>
          <w:sz w:val="20"/>
          <w:szCs w:val="20"/>
          <w:lang w:eastAsia="en-GB"/>
        </w:rPr>
      </w:pPr>
    </w:p>
    <w:p w14:paraId="709B4BC5" w14:textId="0B621FBB" w:rsidR="00D56957" w:rsidRPr="008633FC" w:rsidRDefault="007705A2" w:rsidP="00E73805">
      <w:pPr>
        <w:pStyle w:val="NoSpacing"/>
        <w:rPr>
          <w:rFonts w:cs="Open Sans"/>
          <w:sz w:val="20"/>
          <w:szCs w:val="20"/>
          <w:lang w:eastAsia="en-GB"/>
        </w:rPr>
      </w:pPr>
      <w:r w:rsidRPr="008633FC">
        <w:rPr>
          <w:rFonts w:cs="Open Sans"/>
          <w:sz w:val="20"/>
          <w:szCs w:val="20"/>
          <w:lang w:eastAsia="en-GB"/>
        </w:rPr>
        <w:t>We ask that</w:t>
      </w:r>
      <w:r w:rsidR="009B4707" w:rsidRPr="008633FC">
        <w:rPr>
          <w:rFonts w:cs="Open Sans"/>
          <w:sz w:val="20"/>
          <w:szCs w:val="20"/>
          <w:lang w:eastAsia="en-GB"/>
        </w:rPr>
        <w:t xml:space="preserve"> CVs </w:t>
      </w:r>
      <w:r w:rsidRPr="008633FC">
        <w:rPr>
          <w:rFonts w:cs="Open Sans"/>
          <w:sz w:val="20"/>
          <w:szCs w:val="20"/>
          <w:lang w:eastAsia="en-GB"/>
        </w:rPr>
        <w:t>are</w:t>
      </w:r>
      <w:r w:rsidR="009B4707" w:rsidRPr="008633FC">
        <w:rPr>
          <w:rFonts w:cs="Open Sans"/>
          <w:sz w:val="20"/>
          <w:szCs w:val="20"/>
          <w:lang w:eastAsia="en-GB"/>
        </w:rPr>
        <w:t xml:space="preserve"> no more than two sides of A4 and covering letter no more than one side of A4. </w:t>
      </w:r>
    </w:p>
    <w:p w14:paraId="1763EE76" w14:textId="77777777" w:rsidR="00180B0E" w:rsidRDefault="00180B0E" w:rsidP="00E66476">
      <w:pPr>
        <w:spacing w:before="100" w:beforeAutospacing="1" w:after="100" w:afterAutospacing="1"/>
        <w:rPr>
          <w:rFonts w:eastAsia="Times New Roman" w:cs="Open Sans"/>
          <w:color w:val="000000" w:themeColor="text1"/>
          <w:sz w:val="20"/>
          <w:szCs w:val="20"/>
          <w:lang w:eastAsia="en-GB"/>
        </w:rPr>
      </w:pPr>
    </w:p>
    <w:p w14:paraId="6067043C" w14:textId="6FBFE18E" w:rsidR="00E66476" w:rsidRDefault="00E66476" w:rsidP="00E66476">
      <w:pPr>
        <w:spacing w:before="100" w:beforeAutospacing="1" w:after="100" w:afterAutospacing="1"/>
        <w:rPr>
          <w:rFonts w:eastAsia="Times New Roman" w:cs="Open Sans"/>
          <w:color w:val="000000" w:themeColor="text1"/>
          <w:sz w:val="20"/>
          <w:szCs w:val="20"/>
          <w:lang w:eastAsia="en-GB"/>
        </w:rPr>
      </w:pPr>
      <w:r w:rsidRPr="008633FC">
        <w:rPr>
          <w:rFonts w:eastAsia="Times New Roman" w:cs="Open Sans"/>
          <w:color w:val="000000" w:themeColor="text1"/>
          <w:sz w:val="20"/>
          <w:szCs w:val="20"/>
          <w:lang w:eastAsia="en-GB"/>
        </w:rPr>
        <w:t>A full induction will be provided and further training may be offered where resources</w:t>
      </w:r>
      <w:r w:rsidR="008633FC">
        <w:rPr>
          <w:rFonts w:eastAsia="Times New Roman" w:cs="Open Sans"/>
          <w:color w:val="000000" w:themeColor="text1"/>
          <w:sz w:val="20"/>
          <w:szCs w:val="20"/>
          <w:lang w:eastAsia="en-GB"/>
        </w:rPr>
        <w:t xml:space="preserve"> allow</w:t>
      </w:r>
      <w:r w:rsidR="00455E38" w:rsidRPr="008633FC">
        <w:rPr>
          <w:rFonts w:eastAsia="Times New Roman" w:cs="Open Sans"/>
          <w:color w:val="000000" w:themeColor="text1"/>
          <w:sz w:val="20"/>
          <w:szCs w:val="20"/>
          <w:lang w:eastAsia="en-GB"/>
        </w:rPr>
        <w:t xml:space="preserve">. </w:t>
      </w:r>
      <w:r w:rsidRPr="008633FC">
        <w:rPr>
          <w:rFonts w:eastAsia="Times New Roman" w:cs="Open Sans"/>
          <w:color w:val="000000" w:themeColor="text1"/>
          <w:sz w:val="20"/>
          <w:szCs w:val="20"/>
          <w:lang w:eastAsia="en-GB"/>
        </w:rPr>
        <w:t xml:space="preserve">Out of pocket expenses, supported by receipts will be paid in line with MKHP’s Expenses Policy. </w:t>
      </w:r>
      <w:r w:rsidR="008633FC" w:rsidRPr="008633FC">
        <w:rPr>
          <w:rFonts w:eastAsia="Times New Roman" w:cs="Open Sans"/>
          <w:color w:val="000000" w:themeColor="text1"/>
          <w:sz w:val="20"/>
          <w:szCs w:val="20"/>
          <w:lang w:eastAsia="en-GB"/>
        </w:rPr>
        <w:t>Please note that this is a home-based position, with occasional travel further afield by agreement only.</w:t>
      </w:r>
    </w:p>
    <w:p w14:paraId="2F3D09BC" w14:textId="12C3C5B8" w:rsidR="00180B0E" w:rsidRPr="008633FC" w:rsidRDefault="00180B0E" w:rsidP="00E66476">
      <w:pPr>
        <w:spacing w:before="100" w:beforeAutospacing="1" w:after="100" w:afterAutospacing="1"/>
        <w:rPr>
          <w:rFonts w:eastAsia="Times New Roman" w:cs="Open Sans"/>
          <w:color w:val="000000" w:themeColor="text1"/>
          <w:sz w:val="20"/>
          <w:szCs w:val="20"/>
          <w:lang w:eastAsia="en-GB"/>
        </w:rPr>
      </w:pPr>
      <w:r>
        <w:rPr>
          <w:rFonts w:eastAsia="Times New Roman" w:cs="Open Sans"/>
          <w:color w:val="000000" w:themeColor="text1"/>
          <w:sz w:val="20"/>
          <w:szCs w:val="20"/>
          <w:lang w:eastAsia="en-GB"/>
        </w:rPr>
        <w:t xml:space="preserve">Volunteering </w:t>
      </w:r>
      <w:r w:rsidR="00CE600F">
        <w:rPr>
          <w:rFonts w:eastAsia="Times New Roman" w:cs="Open Sans"/>
          <w:color w:val="000000" w:themeColor="text1"/>
          <w:sz w:val="20"/>
          <w:szCs w:val="20"/>
          <w:lang w:eastAsia="en-GB"/>
        </w:rPr>
        <w:t xml:space="preserve">is the lifeblood of the voluntary sector and your expertise and skills can really make a difference to our work </w:t>
      </w:r>
      <w:r w:rsidR="006B0AB5">
        <w:rPr>
          <w:rFonts w:eastAsia="Times New Roman" w:cs="Open Sans"/>
          <w:color w:val="000000" w:themeColor="text1"/>
          <w:sz w:val="20"/>
          <w:szCs w:val="20"/>
          <w:lang w:eastAsia="en-GB"/>
        </w:rPr>
        <w:t xml:space="preserve">to help end and prevent homelessness in Milton Keynes.  </w:t>
      </w:r>
      <w:r w:rsidR="00616672">
        <w:rPr>
          <w:rFonts w:eastAsia="Times New Roman" w:cs="Open Sans"/>
          <w:color w:val="000000" w:themeColor="text1"/>
          <w:sz w:val="20"/>
          <w:szCs w:val="20"/>
          <w:lang w:eastAsia="en-GB"/>
        </w:rPr>
        <w:t xml:space="preserve">We hope that you consider applying to join our </w:t>
      </w:r>
      <w:r w:rsidR="006B0AB5">
        <w:rPr>
          <w:rFonts w:eastAsia="Times New Roman" w:cs="Open Sans"/>
          <w:color w:val="000000" w:themeColor="text1"/>
          <w:sz w:val="20"/>
          <w:szCs w:val="20"/>
          <w:lang w:eastAsia="en-GB"/>
        </w:rPr>
        <w:t>are small, but dedicated and friendly team</w:t>
      </w:r>
      <w:r w:rsidR="008D14C2">
        <w:rPr>
          <w:rFonts w:eastAsia="Times New Roman" w:cs="Open Sans"/>
          <w:color w:val="000000" w:themeColor="text1"/>
          <w:sz w:val="20"/>
          <w:szCs w:val="20"/>
          <w:lang w:eastAsia="en-GB"/>
        </w:rPr>
        <w:t>, all working together to make a real difference</w:t>
      </w:r>
      <w:r w:rsidR="004B54C7">
        <w:rPr>
          <w:rFonts w:eastAsia="Times New Roman" w:cs="Open Sans"/>
          <w:color w:val="000000" w:themeColor="text1"/>
          <w:sz w:val="20"/>
          <w:szCs w:val="20"/>
          <w:lang w:eastAsia="en-GB"/>
        </w:rPr>
        <w:t xml:space="preserve"> to the lives of people in Milton Keynes.</w:t>
      </w:r>
    </w:p>
    <w:p w14:paraId="6ABA4F77" w14:textId="4D5E05AE" w:rsidR="007705A2" w:rsidRPr="008633FC" w:rsidRDefault="00E97981" w:rsidP="00E73805">
      <w:pPr>
        <w:pStyle w:val="NoSpacing"/>
        <w:rPr>
          <w:rFonts w:cs="Open Sans"/>
          <w:sz w:val="20"/>
          <w:szCs w:val="20"/>
          <w:lang w:eastAsia="en-GB"/>
        </w:rPr>
      </w:pPr>
      <w:r>
        <w:rPr>
          <w:rFonts w:cs="Open Sans"/>
          <w:sz w:val="20"/>
          <w:szCs w:val="20"/>
          <w:lang w:eastAsia="en-GB"/>
        </w:rPr>
        <w:t xml:space="preserve">Due to the nature of volunteering roles, </w:t>
      </w:r>
      <w:r w:rsidR="00E66476" w:rsidRPr="008633FC">
        <w:rPr>
          <w:rFonts w:cs="Open Sans"/>
          <w:sz w:val="20"/>
          <w:szCs w:val="20"/>
          <w:lang w:eastAsia="en-GB"/>
        </w:rPr>
        <w:t>w</w:t>
      </w:r>
      <w:r w:rsidR="00AC7D98" w:rsidRPr="008633FC">
        <w:rPr>
          <w:rFonts w:cs="Open Sans"/>
          <w:sz w:val="20"/>
          <w:szCs w:val="20"/>
          <w:lang w:eastAsia="en-GB"/>
        </w:rPr>
        <w:t>e reserve</w:t>
      </w:r>
      <w:r w:rsidR="00E66476" w:rsidRPr="008633FC">
        <w:rPr>
          <w:rFonts w:cs="Open Sans"/>
          <w:sz w:val="20"/>
          <w:szCs w:val="20"/>
          <w:lang w:eastAsia="en-GB"/>
        </w:rPr>
        <w:t xml:space="preserve"> </w:t>
      </w:r>
      <w:r w:rsidR="00AC7D98" w:rsidRPr="008633FC">
        <w:rPr>
          <w:rFonts w:cs="Open Sans"/>
          <w:sz w:val="20"/>
          <w:szCs w:val="20"/>
          <w:lang w:eastAsia="en-GB"/>
        </w:rPr>
        <w:t>the r</w:t>
      </w:r>
      <w:r w:rsidR="00E66476" w:rsidRPr="008633FC">
        <w:rPr>
          <w:rFonts w:cs="Open Sans"/>
          <w:sz w:val="20"/>
          <w:szCs w:val="20"/>
          <w:lang w:eastAsia="en-GB"/>
        </w:rPr>
        <w:t>i</w:t>
      </w:r>
      <w:r w:rsidR="00AC7D98" w:rsidRPr="008633FC">
        <w:rPr>
          <w:rFonts w:cs="Open Sans"/>
          <w:sz w:val="20"/>
          <w:szCs w:val="20"/>
          <w:lang w:eastAsia="en-GB"/>
        </w:rPr>
        <w:t xml:space="preserve">ght to appoint earlier than the closing date. </w:t>
      </w:r>
    </w:p>
    <w:p w14:paraId="53DA773B" w14:textId="0C3941A9" w:rsidR="00D56957" w:rsidRPr="00E66476" w:rsidRDefault="00D56957" w:rsidP="00E73805">
      <w:pPr>
        <w:pStyle w:val="NoSpacing"/>
        <w:rPr>
          <w:rFonts w:ascii="Open Sans" w:hAnsi="Open Sans" w:cs="Open Sans"/>
          <w:sz w:val="20"/>
          <w:szCs w:val="20"/>
          <w:lang w:eastAsia="en-GB"/>
        </w:rPr>
      </w:pPr>
    </w:p>
    <w:p w14:paraId="6D24D4A2" w14:textId="353D3679" w:rsidR="00470EB6" w:rsidRPr="00E66476" w:rsidRDefault="0004003E" w:rsidP="00E73805">
      <w:pPr>
        <w:pStyle w:val="NoSpacing"/>
        <w:rPr>
          <w:rFonts w:ascii="Open Sans" w:hAnsi="Open Sans" w:cs="Open Sans"/>
          <w:sz w:val="20"/>
          <w:szCs w:val="20"/>
          <w:lang w:eastAsia="en-GB"/>
        </w:rPr>
      </w:pPr>
      <w:r w:rsidRPr="00E66476">
        <w:rPr>
          <w:rFonts w:ascii="Open Sans" w:hAnsi="Open Sans" w:cs="Open Sans"/>
          <w:sz w:val="20"/>
          <w:szCs w:val="20"/>
          <w:lang w:eastAsia="en-GB"/>
        </w:rPr>
        <w:t xml:space="preserve"> </w:t>
      </w:r>
    </w:p>
    <w:p w14:paraId="2EBF9ECE" w14:textId="0EE6BFE8" w:rsidR="00AC7D98" w:rsidRPr="00AC7D98" w:rsidRDefault="00E66476" w:rsidP="00E73805">
      <w:pPr>
        <w:pStyle w:val="NoSpacing"/>
        <w:rPr>
          <w:rFonts w:ascii="Open Sans" w:hAnsi="Open Sans" w:cs="Open Sans"/>
          <w:color w:val="ED7D31" w:themeColor="accent2"/>
          <w:sz w:val="22"/>
          <w:szCs w:val="22"/>
          <w:lang w:eastAsia="en-GB"/>
        </w:rPr>
      </w:pPr>
      <w:r w:rsidRPr="00E66476">
        <w:rPr>
          <w:rFonts w:ascii="Open Sans" w:hAnsi="Open Sans" w:cs="Open Sans"/>
          <w:noProof/>
          <w:color w:val="ED7D31" w:themeColor="accent2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BD166B" wp14:editId="54B31AF9">
                <wp:simplePos x="0" y="0"/>
                <wp:positionH relativeFrom="column">
                  <wp:posOffset>-220980</wp:posOffset>
                </wp:positionH>
                <wp:positionV relativeFrom="paragraph">
                  <wp:posOffset>3378200</wp:posOffset>
                </wp:positionV>
                <wp:extent cx="5387340" cy="1404620"/>
                <wp:effectExtent l="0" t="0" r="381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5F67" w14:textId="285E7024" w:rsidR="00E66476" w:rsidRPr="008633FC" w:rsidRDefault="00E66476" w:rsidP="00E66476">
                            <w:pPr>
                              <w:rPr>
                                <w:rFonts w:cs="Open Sans"/>
                                <w:b/>
                                <w:bCs/>
                              </w:rPr>
                            </w:pPr>
                            <w:r w:rsidRPr="008633FC">
                              <w:rPr>
                                <w:rStyle w:val="Strong"/>
                                <w:rFonts w:cs="Open San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Milton Keynes Homelessness Partnership</w:t>
                            </w:r>
                          </w:p>
                          <w:p w14:paraId="5B8DC969" w14:textId="111B6454" w:rsidR="00E66476" w:rsidRPr="008633FC" w:rsidRDefault="00E66476" w:rsidP="00E66476">
                            <w:pPr>
                              <w:rPr>
                                <w:rFonts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33FC">
                              <w:rPr>
                                <w:rFonts w:cs="Open Sans"/>
                                <w:color w:val="000000"/>
                                <w:sz w:val="20"/>
                                <w:szCs w:val="20"/>
                              </w:rPr>
                              <w:t>The Ridgeway Centre, Featherstone Road, Wolverton Mill South, Milton Keynes, MK12 5TH</w:t>
                            </w:r>
                          </w:p>
                          <w:p w14:paraId="38C0EEDA" w14:textId="476A72A3" w:rsidR="00E66476" w:rsidRPr="008633FC" w:rsidRDefault="00455E38" w:rsidP="00E66476">
                            <w:pPr>
                              <w:rPr>
                                <w:rFonts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33FC">
                              <w:rPr>
                                <w:rFonts w:cs="Open Sans"/>
                                <w:color w:val="000000"/>
                                <w:sz w:val="20"/>
                                <w:szCs w:val="20"/>
                              </w:rPr>
                              <w:t>www.mkhp.co.uk</w:t>
                            </w:r>
                          </w:p>
                          <w:p w14:paraId="5C97E12F" w14:textId="77777777" w:rsidR="00E66476" w:rsidRPr="008633FC" w:rsidRDefault="00E66476" w:rsidP="00E66476">
                            <w:pPr>
                              <w:rPr>
                                <w:rFonts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33FC">
                              <w:rPr>
                                <w:rFonts w:cs="Open Sans"/>
                                <w:color w:val="000000"/>
                                <w:sz w:val="20"/>
                                <w:szCs w:val="20"/>
                              </w:rPr>
                              <w:t>Charity Number: 1181232</w:t>
                            </w:r>
                          </w:p>
                          <w:p w14:paraId="7CFFFA6A" w14:textId="30AE4373" w:rsidR="00E66476" w:rsidRDefault="00E664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8BD1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266pt;width:424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" stroked="f">
                <v:textbox style="mso-fit-shape-to-text:t">
                  <w:txbxContent>
                    <w:p w14:paraId="4DB95F67" w14:textId="285E7024" w:rsidR="00E66476" w:rsidRPr="008633FC" w:rsidRDefault="00E66476" w:rsidP="00E66476">
                      <w:pPr>
                        <w:rPr>
                          <w:rFonts w:cs="Open Sans"/>
                          <w:b/>
                          <w:bCs/>
                        </w:rPr>
                      </w:pPr>
                      <w:r w:rsidRPr="008633FC">
                        <w:rPr>
                          <w:rStyle w:val="Strong"/>
                          <w:rFonts w:cs="Open San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Milton Keynes Homelessness Partnership</w:t>
                      </w:r>
                    </w:p>
                    <w:p w14:paraId="5B8DC969" w14:textId="111B6454" w:rsidR="00E66476" w:rsidRPr="008633FC" w:rsidRDefault="00E66476" w:rsidP="00E66476">
                      <w:pPr>
                        <w:rPr>
                          <w:rFonts w:cs="Open Sans"/>
                          <w:color w:val="000000"/>
                          <w:sz w:val="20"/>
                          <w:szCs w:val="20"/>
                        </w:rPr>
                      </w:pPr>
                      <w:r w:rsidRPr="008633FC">
                        <w:rPr>
                          <w:rFonts w:cs="Open Sans"/>
                          <w:color w:val="000000"/>
                          <w:sz w:val="20"/>
                          <w:szCs w:val="20"/>
                        </w:rPr>
                        <w:t>The Ridgeway Centre, Featherstone Road, Wolverton Mill South, Milton Keynes, MK12 5TH</w:t>
                      </w:r>
                    </w:p>
                    <w:p w14:paraId="38C0EEDA" w14:textId="476A72A3" w:rsidR="00E66476" w:rsidRPr="008633FC" w:rsidRDefault="00455E38" w:rsidP="00E66476">
                      <w:pPr>
                        <w:rPr>
                          <w:rFonts w:cs="Open Sans"/>
                          <w:color w:val="000000"/>
                          <w:sz w:val="20"/>
                          <w:szCs w:val="20"/>
                        </w:rPr>
                      </w:pPr>
                      <w:r w:rsidRPr="008633FC">
                        <w:rPr>
                          <w:rFonts w:cs="Open Sans"/>
                          <w:color w:val="000000"/>
                          <w:sz w:val="20"/>
                          <w:szCs w:val="20"/>
                        </w:rPr>
                        <w:t>www.mkhp.co.uk</w:t>
                      </w:r>
                    </w:p>
                    <w:p w14:paraId="5C97E12F" w14:textId="77777777" w:rsidR="00E66476" w:rsidRPr="008633FC" w:rsidRDefault="00E66476" w:rsidP="00E66476">
                      <w:pPr>
                        <w:rPr>
                          <w:rFonts w:cs="Open Sans"/>
                          <w:color w:val="000000"/>
                          <w:sz w:val="20"/>
                          <w:szCs w:val="20"/>
                        </w:rPr>
                      </w:pPr>
                      <w:r w:rsidRPr="008633FC">
                        <w:rPr>
                          <w:rFonts w:cs="Open Sans"/>
                          <w:color w:val="000000"/>
                          <w:sz w:val="20"/>
                          <w:szCs w:val="20"/>
                        </w:rPr>
                        <w:t>Charity Number: 1181232</w:t>
                      </w:r>
                    </w:p>
                    <w:p w14:paraId="7CFFFA6A" w14:textId="30AE4373" w:rsidR="00E66476" w:rsidRDefault="00E66476"/>
                  </w:txbxContent>
                </v:textbox>
              </v:shape>
            </w:pict>
          </mc:Fallback>
        </mc:AlternateContent>
      </w:r>
    </w:p>
    <w:sectPr w:rsidR="00AC7D98" w:rsidRPr="00AC7D9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94888" w14:textId="77777777" w:rsidR="005D4CB5" w:rsidRDefault="005D4CB5" w:rsidP="00D56957">
      <w:r>
        <w:separator/>
      </w:r>
    </w:p>
  </w:endnote>
  <w:endnote w:type="continuationSeparator" w:id="0">
    <w:p w14:paraId="597F38A3" w14:textId="77777777" w:rsidR="005D4CB5" w:rsidRDefault="005D4CB5" w:rsidP="00D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5859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88DC7" w14:textId="77777777" w:rsidR="005E3408" w:rsidRDefault="00D5695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A48C79F" w14:textId="0CB99011" w:rsidR="00D56957" w:rsidRDefault="00273E3A">
        <w:pPr>
          <w:pStyle w:val="Footer"/>
          <w:jc w:val="right"/>
        </w:pPr>
      </w:p>
    </w:sdtContent>
  </w:sdt>
  <w:p w14:paraId="1AF0F12F" w14:textId="77777777" w:rsidR="00D56957" w:rsidRDefault="00D5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0F4B" w14:textId="77777777" w:rsidR="005D4CB5" w:rsidRDefault="005D4CB5" w:rsidP="00D56957">
      <w:r>
        <w:separator/>
      </w:r>
    </w:p>
  </w:footnote>
  <w:footnote w:type="continuationSeparator" w:id="0">
    <w:p w14:paraId="2BF99ED9" w14:textId="77777777" w:rsidR="005D4CB5" w:rsidRDefault="005D4CB5" w:rsidP="00D5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376A5"/>
    <w:multiLevelType w:val="hybridMultilevel"/>
    <w:tmpl w:val="D04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1ACE"/>
    <w:multiLevelType w:val="multilevel"/>
    <w:tmpl w:val="27B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37486"/>
    <w:multiLevelType w:val="multilevel"/>
    <w:tmpl w:val="FD94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B6348"/>
    <w:multiLevelType w:val="hybridMultilevel"/>
    <w:tmpl w:val="172C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E34A0"/>
    <w:multiLevelType w:val="hybridMultilevel"/>
    <w:tmpl w:val="4E62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31317"/>
    <w:multiLevelType w:val="hybridMultilevel"/>
    <w:tmpl w:val="F76C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20238"/>
    <w:multiLevelType w:val="hybridMultilevel"/>
    <w:tmpl w:val="AF84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52752"/>
    <w:multiLevelType w:val="multilevel"/>
    <w:tmpl w:val="3F7E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31717"/>
    <w:multiLevelType w:val="multilevel"/>
    <w:tmpl w:val="AA82A8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E20878"/>
    <w:multiLevelType w:val="hybridMultilevel"/>
    <w:tmpl w:val="27EC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3E"/>
    <w:rsid w:val="0004003E"/>
    <w:rsid w:val="00046FFF"/>
    <w:rsid w:val="000923F8"/>
    <w:rsid w:val="000F0D4B"/>
    <w:rsid w:val="0013669E"/>
    <w:rsid w:val="00180B0E"/>
    <w:rsid w:val="001A6A83"/>
    <w:rsid w:val="001C48BB"/>
    <w:rsid w:val="00237973"/>
    <w:rsid w:val="00273E3A"/>
    <w:rsid w:val="00283096"/>
    <w:rsid w:val="00360596"/>
    <w:rsid w:val="00366CAB"/>
    <w:rsid w:val="00455E38"/>
    <w:rsid w:val="00470EB6"/>
    <w:rsid w:val="004B54C7"/>
    <w:rsid w:val="004E71C6"/>
    <w:rsid w:val="00504741"/>
    <w:rsid w:val="005D4CB5"/>
    <w:rsid w:val="005E3408"/>
    <w:rsid w:val="00616672"/>
    <w:rsid w:val="006B0AB5"/>
    <w:rsid w:val="006B2F15"/>
    <w:rsid w:val="007400C8"/>
    <w:rsid w:val="00751450"/>
    <w:rsid w:val="007705A2"/>
    <w:rsid w:val="00784291"/>
    <w:rsid w:val="007B6202"/>
    <w:rsid w:val="007E2497"/>
    <w:rsid w:val="008158A4"/>
    <w:rsid w:val="0085244E"/>
    <w:rsid w:val="008633FC"/>
    <w:rsid w:val="008D14C2"/>
    <w:rsid w:val="008F2A8A"/>
    <w:rsid w:val="00906477"/>
    <w:rsid w:val="009B4707"/>
    <w:rsid w:val="00A37483"/>
    <w:rsid w:val="00AA70A3"/>
    <w:rsid w:val="00AC7D98"/>
    <w:rsid w:val="00BA6727"/>
    <w:rsid w:val="00BB54F9"/>
    <w:rsid w:val="00CE600F"/>
    <w:rsid w:val="00D56957"/>
    <w:rsid w:val="00D74AD2"/>
    <w:rsid w:val="00DF361E"/>
    <w:rsid w:val="00E20417"/>
    <w:rsid w:val="00E66476"/>
    <w:rsid w:val="00E73805"/>
    <w:rsid w:val="00E97981"/>
    <w:rsid w:val="00EB43FA"/>
    <w:rsid w:val="00F13A55"/>
    <w:rsid w:val="00FE2668"/>
    <w:rsid w:val="08AAC206"/>
    <w:rsid w:val="0AFE7BA2"/>
    <w:rsid w:val="21923086"/>
    <w:rsid w:val="36D681A4"/>
    <w:rsid w:val="470920F8"/>
    <w:rsid w:val="6F59F74B"/>
    <w:rsid w:val="7F5FD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174BC0"/>
  <w15:docId w15:val="{718F1BF4-3622-46D8-9D58-20D4D56F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0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E2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6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E73805"/>
  </w:style>
  <w:style w:type="paragraph" w:customStyle="1" w:styleId="paragraph">
    <w:name w:val="paragraph"/>
    <w:basedOn w:val="Normal"/>
    <w:rsid w:val="005E34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E3408"/>
  </w:style>
  <w:style w:type="character" w:customStyle="1" w:styleId="eop">
    <w:name w:val="eop"/>
    <w:basedOn w:val="DefaultParagraphFont"/>
    <w:rsid w:val="005E3408"/>
  </w:style>
  <w:style w:type="character" w:styleId="Strong">
    <w:name w:val="Strong"/>
    <w:basedOn w:val="DefaultParagraphFont"/>
    <w:uiPriority w:val="22"/>
    <w:qFormat/>
    <w:rsid w:val="00E66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kh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Middleton</dc:creator>
  <cp:keywords/>
  <dc:description/>
  <cp:lastModifiedBy>Tracey McCillen</cp:lastModifiedBy>
  <cp:revision>2</cp:revision>
  <dcterms:created xsi:type="dcterms:W3CDTF">2021-06-04T18:16:00Z</dcterms:created>
  <dcterms:modified xsi:type="dcterms:W3CDTF">2021-06-04T18:16:00Z</dcterms:modified>
</cp:coreProperties>
</file>